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D12" w:rsidRDefault="00845D12" w:rsidP="005B0925">
      <w:pPr>
        <w:pStyle w:val="Textoindependiente"/>
        <w:tabs>
          <w:tab w:val="left" w:pos="5354"/>
          <w:tab w:val="left" w:pos="8906"/>
        </w:tabs>
        <w:spacing w:before="56" w:line="259" w:lineRule="auto"/>
        <w:ind w:left="802" w:right="795"/>
        <w:jc w:val="both"/>
      </w:pPr>
      <w:r>
        <w:t xml:space="preserve">Anexo III. </w:t>
      </w:r>
    </w:p>
    <w:p w:rsidR="00845D12" w:rsidRDefault="00845D12" w:rsidP="005B0925">
      <w:pPr>
        <w:pStyle w:val="Textoindependiente"/>
        <w:tabs>
          <w:tab w:val="left" w:pos="5354"/>
          <w:tab w:val="left" w:pos="8906"/>
        </w:tabs>
        <w:spacing w:before="56" w:line="259" w:lineRule="auto"/>
        <w:ind w:left="802" w:right="795"/>
        <w:jc w:val="both"/>
      </w:pPr>
    </w:p>
    <w:p w:rsidR="005B0925" w:rsidRDefault="005B0925" w:rsidP="005B0925">
      <w:pPr>
        <w:pStyle w:val="Textoindependiente"/>
        <w:tabs>
          <w:tab w:val="left" w:pos="5354"/>
          <w:tab w:val="left" w:pos="8906"/>
        </w:tabs>
        <w:spacing w:before="56" w:line="259" w:lineRule="auto"/>
        <w:ind w:left="802" w:right="795"/>
        <w:jc w:val="both"/>
      </w:pPr>
      <w:proofErr w:type="gramStart"/>
      <w:r>
        <w:t>D./</w:t>
      </w:r>
      <w:proofErr w:type="gramEnd"/>
      <w:r>
        <w:t>Dª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con DNI/NIE/Pasaporte</w:t>
      </w:r>
      <w:r>
        <w:rPr>
          <w:spacing w:val="7"/>
        </w:rPr>
        <w:t xml:space="preserve"> </w:t>
      </w:r>
      <w:r>
        <w:t>número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juro/prometo no haber sido separado/a </w:t>
      </w:r>
      <w:r>
        <w:rPr>
          <w:spacing w:val="-2"/>
        </w:rPr>
        <w:t xml:space="preserve">del </w:t>
      </w:r>
      <w:r>
        <w:t>servicio</w:t>
      </w:r>
      <w:r>
        <w:rPr>
          <w:spacing w:val="-8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despedido</w:t>
      </w:r>
      <w:r>
        <w:rPr>
          <w:spacing w:val="-7"/>
        </w:rPr>
        <w:t xml:space="preserve"> </w:t>
      </w:r>
      <w:r>
        <w:t>mediante</w:t>
      </w:r>
      <w:r>
        <w:rPr>
          <w:spacing w:val="-6"/>
        </w:rPr>
        <w:t xml:space="preserve"> </w:t>
      </w:r>
      <w:r>
        <w:t>expediente</w:t>
      </w:r>
      <w:r>
        <w:rPr>
          <w:spacing w:val="-5"/>
        </w:rPr>
        <w:t xml:space="preserve"> </w:t>
      </w:r>
      <w:r>
        <w:t>disciplinario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ninguna</w:t>
      </w:r>
      <w:r>
        <w:rPr>
          <w:spacing w:val="-7"/>
        </w:rPr>
        <w:t xml:space="preserve"> </w:t>
      </w:r>
      <w:r>
        <w:t>Administración</w:t>
      </w:r>
      <w:r>
        <w:rPr>
          <w:spacing w:val="-6"/>
        </w:rPr>
        <w:t xml:space="preserve"> </w:t>
      </w:r>
      <w:r>
        <w:t>Pública</w:t>
      </w:r>
      <w:r>
        <w:rPr>
          <w:spacing w:val="-5"/>
        </w:rPr>
        <w:t xml:space="preserve"> </w:t>
      </w:r>
      <w:r>
        <w:t>ni</w:t>
      </w:r>
      <w:r>
        <w:rPr>
          <w:spacing w:val="-8"/>
        </w:rPr>
        <w:t xml:space="preserve"> </w:t>
      </w:r>
      <w:r>
        <w:t xml:space="preserve">de ningún órgano constitucional o estatutario de ninguna Comunidad Autónoma ni de ninguna Fundación de Investigación Biomédica, ni hallarme en inhabilitación absoluta o especial para empleo o cargo público </w:t>
      </w:r>
      <w:r>
        <w:rPr>
          <w:spacing w:val="-2"/>
        </w:rPr>
        <w:t xml:space="preserve">por </w:t>
      </w:r>
      <w:r>
        <w:t>resolución judicial firme ni para ejercer funciones similares a las de la categoría</w:t>
      </w:r>
      <w:r>
        <w:rPr>
          <w:spacing w:val="-2"/>
        </w:rPr>
        <w:t xml:space="preserve"> </w:t>
      </w:r>
      <w:r>
        <w:t>convocada.</w:t>
      </w:r>
    </w:p>
    <w:p w:rsidR="005B0925" w:rsidRDefault="005B0925" w:rsidP="005B0925">
      <w:pPr>
        <w:pStyle w:val="Textoindependiente"/>
      </w:pPr>
    </w:p>
    <w:p w:rsidR="005B0925" w:rsidRDefault="005B0925" w:rsidP="005B0925">
      <w:pPr>
        <w:pStyle w:val="Textoindependiente"/>
        <w:spacing w:before="1"/>
        <w:rPr>
          <w:sz w:val="28"/>
        </w:rPr>
      </w:pPr>
    </w:p>
    <w:p w:rsidR="005B0925" w:rsidRDefault="005B0925" w:rsidP="005B0925">
      <w:pPr>
        <w:pStyle w:val="Prrafodelista"/>
        <w:numPr>
          <w:ilvl w:val="0"/>
          <w:numId w:val="1"/>
        </w:numPr>
        <w:tabs>
          <w:tab w:val="left" w:pos="1510"/>
        </w:tabs>
        <w:spacing w:line="259" w:lineRule="auto"/>
        <w:ind w:right="796" w:firstLine="0"/>
        <w:jc w:val="both"/>
      </w:pPr>
      <w:r>
        <w:t>(Para ciudadanos de otro Estado) Asimismo, juro/prometo no hallarme inhabilitado/a</w:t>
      </w:r>
      <w:r>
        <w:rPr>
          <w:spacing w:val="-34"/>
        </w:rPr>
        <w:t xml:space="preserve"> </w:t>
      </w:r>
      <w:r>
        <w:t xml:space="preserve">o en situación equivalente, ni haber sido sometido/a </w:t>
      </w:r>
      <w:proofErr w:type="spellStart"/>
      <w:r>
        <w:t>a</w:t>
      </w:r>
      <w:proofErr w:type="spellEnd"/>
      <w:r>
        <w:t xml:space="preserve"> sanción disciplinaria o equivalente que impida, en su Estado de procedencia, en los mismos términos el acceso al empleo</w:t>
      </w:r>
      <w:r>
        <w:rPr>
          <w:spacing w:val="-21"/>
        </w:rPr>
        <w:t xml:space="preserve"> </w:t>
      </w:r>
      <w:r>
        <w:t>público.</w:t>
      </w:r>
    </w:p>
    <w:p w:rsidR="005B0925" w:rsidRDefault="005B0925" w:rsidP="005B0925">
      <w:pPr>
        <w:pStyle w:val="Textoindependiente"/>
      </w:pPr>
    </w:p>
    <w:p w:rsidR="005B0925" w:rsidRDefault="005B0925" w:rsidP="005B0925">
      <w:pPr>
        <w:pStyle w:val="Textoindependiente"/>
      </w:pPr>
    </w:p>
    <w:p w:rsidR="005B0925" w:rsidRDefault="005B0925" w:rsidP="005B0925">
      <w:pPr>
        <w:pStyle w:val="Textoindependiente"/>
      </w:pPr>
    </w:p>
    <w:p w:rsidR="007C4867" w:rsidRDefault="007C4867">
      <w:bookmarkStart w:id="0" w:name="_GoBack"/>
      <w:bookmarkEnd w:id="0"/>
    </w:p>
    <w:sectPr w:rsidR="007C486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5D0" w:rsidRDefault="004265D0" w:rsidP="004265D0">
      <w:pPr>
        <w:spacing w:after="0" w:line="240" w:lineRule="auto"/>
      </w:pPr>
      <w:r>
        <w:separator/>
      </w:r>
    </w:p>
  </w:endnote>
  <w:endnote w:type="continuationSeparator" w:id="0">
    <w:p w:rsidR="004265D0" w:rsidRDefault="004265D0" w:rsidP="00426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5D0" w:rsidRDefault="004265D0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3360" behindDoc="1" locked="0" layoutInCell="1" allowOverlap="1" wp14:anchorId="49C94ACB" wp14:editId="4A473718">
          <wp:simplePos x="0" y="0"/>
          <wp:positionH relativeFrom="column">
            <wp:posOffset>2238375</wp:posOffset>
          </wp:positionH>
          <wp:positionV relativeFrom="paragraph">
            <wp:posOffset>-133350</wp:posOffset>
          </wp:positionV>
          <wp:extent cx="733811" cy="497115"/>
          <wp:effectExtent l="0" t="0" r="0" b="0"/>
          <wp:wrapNone/>
          <wp:docPr id="31" name="Imagen 31" descr="HRS4R | EURAX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HRS4R | EURAXE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811" cy="49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5D0" w:rsidRDefault="004265D0" w:rsidP="004265D0">
      <w:pPr>
        <w:spacing w:after="0" w:line="240" w:lineRule="auto"/>
      </w:pPr>
      <w:r>
        <w:separator/>
      </w:r>
    </w:p>
  </w:footnote>
  <w:footnote w:type="continuationSeparator" w:id="0">
    <w:p w:rsidR="004265D0" w:rsidRDefault="004265D0" w:rsidP="00426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2977"/>
      <w:gridCol w:w="2970"/>
    </w:tblGrid>
    <w:tr w:rsidR="004265D0" w:rsidTr="003D3BF4">
      <w:tc>
        <w:tcPr>
          <w:tcW w:w="2547" w:type="dxa"/>
        </w:tcPr>
        <w:p w:rsidR="004265D0" w:rsidRDefault="004265D0" w:rsidP="004265D0"/>
        <w:p w:rsidR="004265D0" w:rsidRDefault="004265D0" w:rsidP="004265D0"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2A082898" wp14:editId="160A1B80">
                <wp:simplePos x="0" y="0"/>
                <wp:positionH relativeFrom="column">
                  <wp:posOffset>-1905</wp:posOffset>
                </wp:positionH>
                <wp:positionV relativeFrom="paragraph">
                  <wp:posOffset>-1270</wp:posOffset>
                </wp:positionV>
                <wp:extent cx="1055454" cy="523875"/>
                <wp:effectExtent l="0" t="0" r="0" b="0"/>
                <wp:wrapNone/>
                <wp:docPr id="28" name="Imagen 28" descr="C:\Users\02260488w\AppData\Local\Microsoft\Windows\INetCache\Content.Word\LogoIdiPAZ-1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 descr="C:\Users\02260488w\AppData\Local\Microsoft\Windows\INetCache\Content.Word\LogoIdiPAZ-1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5454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4265D0" w:rsidRDefault="004265D0" w:rsidP="004265D0">
          <w:pPr>
            <w:ind w:left="313"/>
          </w:pPr>
        </w:p>
        <w:p w:rsidR="004265D0" w:rsidRDefault="004265D0" w:rsidP="004265D0"/>
      </w:tc>
      <w:tc>
        <w:tcPr>
          <w:tcW w:w="2977" w:type="dxa"/>
        </w:tcPr>
        <w:p w:rsidR="004265D0" w:rsidRDefault="004265D0" w:rsidP="004265D0"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1CCDAD88" wp14:editId="1986FE72">
                <wp:simplePos x="0" y="0"/>
                <wp:positionH relativeFrom="column">
                  <wp:posOffset>259080</wp:posOffset>
                </wp:positionH>
                <wp:positionV relativeFrom="paragraph">
                  <wp:posOffset>237544</wp:posOffset>
                </wp:positionV>
                <wp:extent cx="1690688" cy="285750"/>
                <wp:effectExtent l="0" t="0" r="5080" b="0"/>
                <wp:wrapNone/>
                <wp:docPr id="29" name="Imagen 29" descr="C:\Users\02260488w\AppData\Local\Microsoft\Windows\INetCache\Content.Word\L01_lapaz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C:\Users\02260488w\AppData\Local\Microsoft\Windows\INetCache\Content.Word\L01_lapaz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0688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70" w:type="dxa"/>
        </w:tcPr>
        <w:p w:rsidR="004265D0" w:rsidRDefault="004265D0" w:rsidP="004265D0"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6ADC0C31" wp14:editId="16CC9729">
                <wp:simplePos x="0" y="0"/>
                <wp:positionH relativeFrom="column">
                  <wp:posOffset>713105</wp:posOffset>
                </wp:positionH>
                <wp:positionV relativeFrom="paragraph">
                  <wp:posOffset>237490</wp:posOffset>
                </wp:positionV>
                <wp:extent cx="1666875" cy="342900"/>
                <wp:effectExtent l="0" t="0" r="9525" b="0"/>
                <wp:wrapNone/>
                <wp:docPr id="30" name="Imagen 30" descr="C:\Users\02260488w\AppData\Local\Microsoft\Windows\INetCache\Content.Word\L12_fundac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C:\Users\02260488w\AppData\Local\Microsoft\Windows\INetCache\Content.Word\L12_fundacio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68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4265D0" w:rsidRDefault="004265D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B25A9"/>
    <w:multiLevelType w:val="hybridMultilevel"/>
    <w:tmpl w:val="1B1AFBB0"/>
    <w:lvl w:ilvl="0" w:tplc="32B4849E">
      <w:numFmt w:val="bullet"/>
      <w:lvlText w:val="☐"/>
      <w:lvlJc w:val="left"/>
      <w:pPr>
        <w:ind w:left="802" w:hanging="708"/>
      </w:pPr>
      <w:rPr>
        <w:rFonts w:ascii="MS Gothic" w:eastAsia="MS Gothic" w:hAnsi="MS Gothic" w:cs="MS Gothic" w:hint="default"/>
        <w:w w:val="100"/>
        <w:sz w:val="22"/>
        <w:szCs w:val="22"/>
        <w:lang w:val="es-ES" w:eastAsia="en-US" w:bidi="ar-SA"/>
      </w:rPr>
    </w:lvl>
    <w:lvl w:ilvl="1" w:tplc="0ED8ED96">
      <w:numFmt w:val="bullet"/>
      <w:lvlText w:val="•"/>
      <w:lvlJc w:val="left"/>
      <w:pPr>
        <w:ind w:left="1730" w:hanging="708"/>
      </w:pPr>
      <w:rPr>
        <w:rFonts w:hint="default"/>
        <w:lang w:val="es-ES" w:eastAsia="en-US" w:bidi="ar-SA"/>
      </w:rPr>
    </w:lvl>
    <w:lvl w:ilvl="2" w:tplc="521A1B92">
      <w:numFmt w:val="bullet"/>
      <w:lvlText w:val="•"/>
      <w:lvlJc w:val="left"/>
      <w:pPr>
        <w:ind w:left="2661" w:hanging="708"/>
      </w:pPr>
      <w:rPr>
        <w:rFonts w:hint="default"/>
        <w:lang w:val="es-ES" w:eastAsia="en-US" w:bidi="ar-SA"/>
      </w:rPr>
    </w:lvl>
    <w:lvl w:ilvl="3" w:tplc="09287ED0">
      <w:numFmt w:val="bullet"/>
      <w:lvlText w:val="•"/>
      <w:lvlJc w:val="left"/>
      <w:pPr>
        <w:ind w:left="3591" w:hanging="708"/>
      </w:pPr>
      <w:rPr>
        <w:rFonts w:hint="default"/>
        <w:lang w:val="es-ES" w:eastAsia="en-US" w:bidi="ar-SA"/>
      </w:rPr>
    </w:lvl>
    <w:lvl w:ilvl="4" w:tplc="5E2671CE">
      <w:numFmt w:val="bullet"/>
      <w:lvlText w:val="•"/>
      <w:lvlJc w:val="left"/>
      <w:pPr>
        <w:ind w:left="4522" w:hanging="708"/>
      </w:pPr>
      <w:rPr>
        <w:rFonts w:hint="default"/>
        <w:lang w:val="es-ES" w:eastAsia="en-US" w:bidi="ar-SA"/>
      </w:rPr>
    </w:lvl>
    <w:lvl w:ilvl="5" w:tplc="7A1886AA">
      <w:numFmt w:val="bullet"/>
      <w:lvlText w:val="•"/>
      <w:lvlJc w:val="left"/>
      <w:pPr>
        <w:ind w:left="5453" w:hanging="708"/>
      </w:pPr>
      <w:rPr>
        <w:rFonts w:hint="default"/>
        <w:lang w:val="es-ES" w:eastAsia="en-US" w:bidi="ar-SA"/>
      </w:rPr>
    </w:lvl>
    <w:lvl w:ilvl="6" w:tplc="9C6EA198">
      <w:numFmt w:val="bullet"/>
      <w:lvlText w:val="•"/>
      <w:lvlJc w:val="left"/>
      <w:pPr>
        <w:ind w:left="6383" w:hanging="708"/>
      </w:pPr>
      <w:rPr>
        <w:rFonts w:hint="default"/>
        <w:lang w:val="es-ES" w:eastAsia="en-US" w:bidi="ar-SA"/>
      </w:rPr>
    </w:lvl>
    <w:lvl w:ilvl="7" w:tplc="C4E62920">
      <w:numFmt w:val="bullet"/>
      <w:lvlText w:val="•"/>
      <w:lvlJc w:val="left"/>
      <w:pPr>
        <w:ind w:left="7314" w:hanging="708"/>
      </w:pPr>
      <w:rPr>
        <w:rFonts w:hint="default"/>
        <w:lang w:val="es-ES" w:eastAsia="en-US" w:bidi="ar-SA"/>
      </w:rPr>
    </w:lvl>
    <w:lvl w:ilvl="8" w:tplc="2278E122">
      <w:numFmt w:val="bullet"/>
      <w:lvlText w:val="•"/>
      <w:lvlJc w:val="left"/>
      <w:pPr>
        <w:ind w:left="8245" w:hanging="708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925"/>
    <w:rsid w:val="004265D0"/>
    <w:rsid w:val="005B0925"/>
    <w:rsid w:val="007C4867"/>
    <w:rsid w:val="0084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5C168-B532-4861-992A-B066FE632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5B092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B0925"/>
    <w:rPr>
      <w:rFonts w:ascii="Calibri" w:eastAsia="Calibri" w:hAnsi="Calibri" w:cs="Calibri"/>
      <w:sz w:val="20"/>
      <w:szCs w:val="20"/>
      <w:lang w:eastAsia="es-ES" w:bidi="es-ES"/>
    </w:rPr>
  </w:style>
  <w:style w:type="paragraph" w:styleId="Prrafodelista">
    <w:name w:val="List Paragraph"/>
    <w:basedOn w:val="Normal"/>
    <w:uiPriority w:val="1"/>
    <w:qFormat/>
    <w:rsid w:val="005B0925"/>
    <w:pPr>
      <w:widowControl w:val="0"/>
      <w:autoSpaceDE w:val="0"/>
      <w:autoSpaceDN w:val="0"/>
      <w:spacing w:after="0" w:line="240" w:lineRule="auto"/>
      <w:ind w:left="785" w:hanging="284"/>
    </w:pPr>
    <w:rPr>
      <w:rFonts w:ascii="Calibri" w:eastAsia="Calibri" w:hAnsi="Calibri" w:cs="Calibri"/>
      <w:lang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4265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65D0"/>
  </w:style>
  <w:style w:type="paragraph" w:styleId="Piedepgina">
    <w:name w:val="footer"/>
    <w:basedOn w:val="Normal"/>
    <w:link w:val="PiedepginaCar"/>
    <w:uiPriority w:val="99"/>
    <w:unhideWhenUsed/>
    <w:rsid w:val="004265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65D0"/>
  </w:style>
  <w:style w:type="table" w:styleId="Tablaconcuadrcula">
    <w:name w:val="Table Grid"/>
    <w:basedOn w:val="Tablanormal"/>
    <w:uiPriority w:val="39"/>
    <w:rsid w:val="004265D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Consejeria de Sanidad</dc:creator>
  <cp:keywords/>
  <dc:description/>
  <cp:lastModifiedBy>Consejeria de Sanidad</cp:lastModifiedBy>
  <cp:revision>3</cp:revision>
  <dcterms:created xsi:type="dcterms:W3CDTF">2021-06-08T06:29:00Z</dcterms:created>
  <dcterms:modified xsi:type="dcterms:W3CDTF">2021-06-08T06:58:00Z</dcterms:modified>
</cp:coreProperties>
</file>